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48" w:rsidRDefault="00106D48" w:rsidP="00F20210">
      <w:pPr>
        <w:ind w:firstLineChars="400" w:firstLine="96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166F43">
        <w:rPr>
          <w:rFonts w:asciiTheme="minorEastAsia" w:eastAsiaTheme="minorEastAsia" w:hAnsiTheme="minorEastAsia" w:hint="eastAsia"/>
        </w:rPr>
        <w:t xml:space="preserve">E-mail　</w:t>
      </w:r>
      <w:hyperlink r:id="rId8" w:history="1">
        <w:r w:rsidRPr="00166F43">
          <w:rPr>
            <w:rStyle w:val="a9"/>
            <w:rFonts w:asciiTheme="minorEastAsia" w:eastAsiaTheme="minorEastAsia" w:hAnsiTheme="minorEastAsia" w:hint="eastAsia"/>
            <w:szCs w:val="18"/>
          </w:rPr>
          <w:t>hos-kikaku@city.ise.mie.jp</w:t>
        </w:r>
      </w:hyperlink>
      <w:r w:rsidR="00A925CB" w:rsidRPr="00166F43">
        <w:rPr>
          <w:rFonts w:asciiTheme="minorEastAsia" w:eastAsiaTheme="minorEastAsia" w:hAnsiTheme="minorEastAsia" w:hint="eastAsia"/>
          <w:szCs w:val="18"/>
        </w:rPr>
        <w:t xml:space="preserve"> </w:t>
      </w:r>
      <w:r w:rsidRPr="00166F43">
        <w:rPr>
          <w:rFonts w:asciiTheme="minorEastAsia" w:eastAsiaTheme="minorEastAsia" w:hAnsiTheme="minorEastAsia" w:hint="eastAsia"/>
        </w:rPr>
        <w:t xml:space="preserve"> FAX</w:t>
      </w:r>
      <w:r w:rsidR="00A925CB" w:rsidRPr="00166F43">
        <w:rPr>
          <w:rFonts w:asciiTheme="minorEastAsia" w:eastAsiaTheme="minorEastAsia" w:hAnsiTheme="minorEastAsia" w:hint="eastAsia"/>
        </w:rPr>
        <w:t xml:space="preserve"> </w:t>
      </w:r>
      <w:r w:rsidRPr="00166F43">
        <w:rPr>
          <w:rFonts w:asciiTheme="minorEastAsia" w:eastAsiaTheme="minorEastAsia" w:hAnsiTheme="minorEastAsia" w:hint="eastAsia"/>
        </w:rPr>
        <w:t>0596-27-</w:t>
      </w:r>
      <w:r w:rsidR="00287DFB">
        <w:rPr>
          <w:rFonts w:asciiTheme="minorEastAsia" w:eastAsiaTheme="minorEastAsia" w:hAnsiTheme="minorEastAsia" w:hint="eastAsia"/>
        </w:rPr>
        <w:t>5777</w:t>
      </w:r>
    </w:p>
    <w:p w:rsidR="006D3766" w:rsidRPr="00166F43" w:rsidRDefault="006D3766" w:rsidP="006D3766">
      <w:pPr>
        <w:jc w:val="left"/>
        <w:rPr>
          <w:rFonts w:asciiTheme="minorEastAsia" w:eastAsiaTheme="minorEastAsia" w:hAnsiTheme="minorEastAsia"/>
        </w:rPr>
      </w:pPr>
    </w:p>
    <w:p w:rsidR="00106D48" w:rsidRPr="00166F43" w:rsidRDefault="00106D48" w:rsidP="002D31BD">
      <w:pPr>
        <w:jc w:val="center"/>
        <w:rPr>
          <w:rFonts w:asciiTheme="minorEastAsia" w:eastAsiaTheme="minorEastAsia" w:hAnsiTheme="minorEastAsia"/>
          <w:sz w:val="28"/>
          <w:szCs w:val="24"/>
          <w:bdr w:val="single" w:sz="4" w:space="0" w:color="auto"/>
        </w:rPr>
      </w:pPr>
      <w:r>
        <w:rPr>
          <w:rFonts w:ascii="HGS創英角ﾎﾟｯﾌﾟ体" w:eastAsia="HGS創英角ﾎﾟｯﾌﾟ体" w:hint="eastAsia"/>
          <w:sz w:val="28"/>
          <w:szCs w:val="24"/>
          <w:bdr w:val="single" w:sz="4" w:space="0" w:color="auto"/>
        </w:rPr>
        <w:t xml:space="preserve">　</w:t>
      </w:r>
      <w:r w:rsidR="002D31BD" w:rsidRPr="00166F43">
        <w:rPr>
          <w:rFonts w:asciiTheme="minorEastAsia" w:eastAsiaTheme="minorEastAsia" w:hAnsiTheme="minorEastAsia" w:hint="eastAsia"/>
          <w:sz w:val="28"/>
          <w:szCs w:val="24"/>
          <w:bdr w:val="single" w:sz="4" w:space="0" w:color="auto"/>
        </w:rPr>
        <w:t>「第</w:t>
      </w:r>
      <w:r w:rsidR="00152038">
        <w:rPr>
          <w:rFonts w:asciiTheme="minorEastAsia" w:eastAsiaTheme="minorEastAsia" w:hAnsiTheme="minorEastAsia" w:hint="eastAsia"/>
          <w:sz w:val="28"/>
          <w:szCs w:val="24"/>
          <w:bdr w:val="single" w:sz="4" w:space="0" w:color="auto"/>
        </w:rPr>
        <w:t>3</w:t>
      </w:r>
      <w:r w:rsidR="002D31BD" w:rsidRPr="00166F43">
        <w:rPr>
          <w:rFonts w:asciiTheme="minorEastAsia" w:eastAsiaTheme="minorEastAsia" w:hAnsiTheme="minorEastAsia" w:hint="eastAsia"/>
          <w:sz w:val="28"/>
          <w:szCs w:val="24"/>
          <w:bdr w:val="single" w:sz="4" w:space="0" w:color="auto"/>
        </w:rPr>
        <w:t>回伊勢志摩リハビリテーション研究会</w:t>
      </w:r>
      <w:r w:rsidRPr="00166F43">
        <w:rPr>
          <w:rFonts w:asciiTheme="minorEastAsia" w:eastAsiaTheme="minorEastAsia" w:hAnsiTheme="minorEastAsia" w:hint="eastAsia"/>
          <w:sz w:val="28"/>
          <w:szCs w:val="24"/>
          <w:bdr w:val="single" w:sz="4" w:space="0" w:color="auto"/>
        </w:rPr>
        <w:t xml:space="preserve">」　参加申込書　</w:t>
      </w:r>
    </w:p>
    <w:p w:rsidR="003037E9" w:rsidRDefault="003037E9" w:rsidP="003037E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申込期限　平成</w:t>
      </w:r>
      <w:r w:rsidR="00152038">
        <w:rPr>
          <w:rFonts w:asciiTheme="minorEastAsia" w:eastAsiaTheme="minorEastAsia" w:hAnsiTheme="minorEastAsia" w:hint="eastAsia"/>
        </w:rPr>
        <w:t>30</w:t>
      </w:r>
      <w:r>
        <w:rPr>
          <w:rFonts w:asciiTheme="minorEastAsia" w:eastAsiaTheme="minorEastAsia" w:hAnsiTheme="minorEastAsia" w:hint="eastAsia"/>
        </w:rPr>
        <w:t>年</w:t>
      </w:r>
      <w:r w:rsidR="004151F6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 w:rsidR="004151F6">
        <w:rPr>
          <w:rFonts w:asciiTheme="minorEastAsia" w:eastAsiaTheme="minorEastAsia" w:hAnsiTheme="minorEastAsia" w:hint="eastAsia"/>
        </w:rPr>
        <w:t>16</w:t>
      </w:r>
      <w:r>
        <w:rPr>
          <w:rFonts w:asciiTheme="minorEastAsia" w:eastAsiaTheme="minorEastAsia" w:hAnsiTheme="minorEastAsia" w:hint="eastAsia"/>
        </w:rPr>
        <w:t>日（金）</w:t>
      </w:r>
    </w:p>
    <w:p w:rsidR="00106D48" w:rsidRDefault="008F312C" w:rsidP="00106D4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165100</wp:posOffset>
                </wp:positionV>
                <wp:extent cx="6076950" cy="748665"/>
                <wp:effectExtent l="10795" t="5715" r="825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783B7" id="AutoShape 6" o:spid="_x0000_s1026" style="position:absolute;left:0;text-align:left;margin-left:4.15pt;margin-top:13pt;width:478.5pt;height: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hWhgIAAB0FAAAOAAAAZHJzL2Uyb0RvYy54bWysVNuO0zAQfUfiHyy/d5OUNG2jTVerXhAS&#10;lxULH+DGTmNw7GC7TRfEvzOepKVlXxAiD47tsc/MmTnj27tjo8hBWCeNLmhyE1MidGm41LuCfv60&#10;Gc0ocZ5pzpTRoqBPwtG7xcsXt12bi7GpjeLCEgDRLu/agtbet3kUubIWDXM3phUajJWxDfOwtLuI&#10;W9YBeqOicRxnUWcsb60phXOwu+qNdIH4VSVK/6GqnPBEFRRi8zhaHLdhjBa3LN9Z1tayHMJg/xBF&#10;w6QGp2eoFfOM7K18BtXI0hpnKn9TmiYyVSVLgRyATRL/weaxZq1ALpAc157T5P4fbPn+8GCJ5FA7&#10;SjRroET3e2/QM8lCerrW5XDqsX2wgaBr35ryqyPaLGumd+LeWtPVgnEIKgnno6sLYeHgKtl27wwH&#10;dAbomKljZZsACDkgRyzI07kg4uhJCZtZPM3mE6hbCbZpOsuyCbpg+el2a51/LUxDwqSg1uw1/whV&#10;Rxfs8NZ5rAofuDH+hZKqUVDjA1MkybJsOiAOhyOWnzDDTW02UilUidKkK+h8Mp4guDNK8mDErNjd&#10;dqksAVAggd8Ae3UMw0OwkLG15jj3TKp+Ds6VDniQgCH0kAoU0o95PF/P1rN0lI6z9SiNV6vR/WaZ&#10;jrJNMp2sXq2Wy1XyM4SWpHktORc6RHcSdZL+nWiG9urleJb1FQt3SXaD33Oy0XUYoAtkdfojO5RK&#10;UEevsq3hT6AUa/ouhVcFJrWx3ynpoEML6r7tmRWUqDca1DZNx/MJtDQuZrM5yMReGrYXBqZLACqo&#10;p6SfLn3/COxbK3c1+EmwqNoE9VfSn4TcxzSoGnoQ4x/ei9Dkl2s89ftVW/wCAAD//wMAUEsDBBQA&#10;BgAIAAAAIQBskqGA4QAAAAgBAAAPAAAAZHJzL2Rvd25yZXYueG1sTI9BS8NAEIXvgv9hGcGL2I1N&#10;G9uYTRFBRIqgMQi9bZMxCe7OptltGv+940mP897Hm/eyzWSNGHHwnSMFN7MIBFLl6o4aBeX74/UK&#10;hA+aam0coYJv9LDJz88yndbuRG84FqERHEI+1QraEPpUSl+1aLWfuR6JvU83WB34HBpZD/rE4dbI&#10;eRQl0uqO+EOre3xosfoqjlbBVb87HIoxLpfmY/fSvD7dPpeLrVKXF9P9HYiAU/iD4bc+V4ecO+3d&#10;kWovjIJVzKCCecKL2F4nSxb2zC3iNcg8k/8H5D8AAAD//wMAUEsBAi0AFAAGAAgAAAAhALaDOJL+&#10;AAAA4QEAABMAAAAAAAAAAAAAAAAAAAAAAFtDb250ZW50X1R5cGVzXS54bWxQSwECLQAUAAYACAAA&#10;ACEAOP0h/9YAAACUAQAACwAAAAAAAAAAAAAAAAAvAQAAX3JlbHMvLnJlbHNQSwECLQAUAAYACAAA&#10;ACEA8uUoVoYCAAAdBQAADgAAAAAAAAAAAAAAAAAuAgAAZHJzL2Uyb0RvYy54bWxQSwECLQAUAAYA&#10;CAAAACEAbJKhgOEAAAAIAQAADwAAAAAAAAAAAAAAAADg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714AE3" w:rsidRPr="00166F43" w:rsidRDefault="00714AE3" w:rsidP="00EE3BAF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166F43">
        <w:rPr>
          <w:rFonts w:asciiTheme="minorEastAsia" w:eastAsiaTheme="minorEastAsia" w:hAnsiTheme="minorEastAsia" w:hint="eastAsia"/>
        </w:rPr>
        <w:t>※本研究会では、以下の単位を取得できます。</w:t>
      </w:r>
    </w:p>
    <w:p w:rsidR="00714AE3" w:rsidRPr="00166F43" w:rsidRDefault="00140E05" w:rsidP="00714AE3">
      <w:pPr>
        <w:jc w:val="left"/>
        <w:rPr>
          <w:rFonts w:asciiTheme="minorEastAsia" w:eastAsiaTheme="minorEastAsia" w:hAnsiTheme="minorEastAsia"/>
        </w:rPr>
      </w:pPr>
      <w:r w:rsidRPr="00166F43">
        <w:rPr>
          <w:rFonts w:asciiTheme="minorEastAsia" w:eastAsiaTheme="minorEastAsia" w:hAnsiTheme="minorEastAsia" w:hint="eastAsia"/>
        </w:rPr>
        <w:t xml:space="preserve">　　日本医師会生涯教育制</w:t>
      </w:r>
      <w:r w:rsidRPr="00421027">
        <w:rPr>
          <w:rFonts w:asciiTheme="minorEastAsia" w:eastAsiaTheme="minorEastAsia" w:hAnsiTheme="minorEastAsia" w:hint="eastAsia"/>
        </w:rPr>
        <w:t>度：</w:t>
      </w:r>
      <w:r w:rsidR="00287DFB">
        <w:rPr>
          <w:rFonts w:asciiTheme="minorEastAsia" w:eastAsiaTheme="minorEastAsia" w:hAnsiTheme="minorEastAsia" w:hint="eastAsia"/>
        </w:rPr>
        <w:t>1</w:t>
      </w:r>
      <w:r w:rsidRPr="00421027">
        <w:rPr>
          <w:rFonts w:asciiTheme="minorEastAsia" w:eastAsiaTheme="minorEastAsia" w:hAnsiTheme="minorEastAsia" w:hint="eastAsia"/>
        </w:rPr>
        <w:t>単位（</w:t>
      </w:r>
      <w:r w:rsidR="00714AE3" w:rsidRPr="00421027">
        <w:rPr>
          <w:rFonts w:asciiTheme="minorEastAsia" w:eastAsiaTheme="minorEastAsia" w:hAnsiTheme="minorEastAsia" w:hint="eastAsia"/>
        </w:rPr>
        <w:t xml:space="preserve">カリキュラムコード　</w:t>
      </w:r>
      <w:r w:rsidR="00287DFB">
        <w:rPr>
          <w:rFonts w:asciiTheme="minorEastAsia" w:eastAsiaTheme="minorEastAsia" w:hAnsiTheme="minorEastAsia" w:hint="eastAsia"/>
        </w:rPr>
        <w:t>29</w:t>
      </w:r>
      <w:r w:rsidRPr="00421027">
        <w:rPr>
          <w:rFonts w:asciiTheme="minorEastAsia" w:eastAsiaTheme="minorEastAsia" w:hAnsiTheme="minorEastAsia" w:hint="eastAsia"/>
        </w:rPr>
        <w:t>）</w:t>
      </w:r>
    </w:p>
    <w:p w:rsidR="00714AE3" w:rsidRPr="00166F43" w:rsidRDefault="00EE634D" w:rsidP="00714AE3">
      <w:pPr>
        <w:jc w:val="left"/>
        <w:rPr>
          <w:rFonts w:asciiTheme="minorEastAsia" w:eastAsiaTheme="minorEastAsia" w:hAnsiTheme="minorEastAsia"/>
        </w:rPr>
      </w:pPr>
      <w:r w:rsidRPr="00166F43">
        <w:rPr>
          <w:rFonts w:asciiTheme="minorEastAsia" w:eastAsiaTheme="minorEastAsia" w:hAnsiTheme="minorEastAsia" w:hint="eastAsia"/>
        </w:rPr>
        <w:t xml:space="preserve">　　日本作業療法士協会</w:t>
      </w:r>
      <w:r w:rsidR="00714AE3" w:rsidRPr="00166F43">
        <w:rPr>
          <w:rFonts w:asciiTheme="minorEastAsia" w:eastAsiaTheme="minorEastAsia" w:hAnsiTheme="minorEastAsia" w:hint="eastAsia"/>
        </w:rPr>
        <w:t>生涯</w:t>
      </w:r>
      <w:r w:rsidR="00F34552">
        <w:rPr>
          <w:rFonts w:asciiTheme="minorEastAsia" w:eastAsiaTheme="minorEastAsia" w:hAnsiTheme="minorEastAsia" w:hint="eastAsia"/>
        </w:rPr>
        <w:t>教育</w:t>
      </w:r>
      <w:r w:rsidR="00714AE3" w:rsidRPr="00166F43">
        <w:rPr>
          <w:rFonts w:asciiTheme="minorEastAsia" w:eastAsiaTheme="minorEastAsia" w:hAnsiTheme="minorEastAsia" w:hint="eastAsia"/>
        </w:rPr>
        <w:t>制度：</w:t>
      </w:r>
      <w:r w:rsidR="00714AE3" w:rsidRPr="00C01DF2">
        <w:rPr>
          <w:rFonts w:asciiTheme="minorEastAsia" w:eastAsiaTheme="minorEastAsia" w:hAnsiTheme="minorEastAsia" w:hint="eastAsia"/>
        </w:rPr>
        <w:t>基礎ポイント</w:t>
      </w:r>
      <w:r w:rsidR="00C01DF2" w:rsidRPr="00C01DF2">
        <w:rPr>
          <w:rFonts w:asciiTheme="minorEastAsia" w:eastAsiaTheme="minorEastAsia" w:hAnsiTheme="minorEastAsia" w:hint="eastAsia"/>
        </w:rPr>
        <w:t>1</w:t>
      </w:r>
      <w:r w:rsidR="009B03F8" w:rsidRPr="00C01DF2">
        <w:rPr>
          <w:rFonts w:asciiTheme="minorEastAsia" w:eastAsiaTheme="minorEastAsia" w:hAnsiTheme="minorEastAsia" w:hint="eastAsia"/>
        </w:rPr>
        <w:t>ポイント</w:t>
      </w:r>
    </w:p>
    <w:p w:rsidR="00714AE3" w:rsidRDefault="00714AE3" w:rsidP="00106D48">
      <w:pPr>
        <w:jc w:val="left"/>
        <w:rPr>
          <w:rFonts w:asciiTheme="minorEastAsia" w:eastAsiaTheme="minorEastAsia" w:hAnsiTheme="minorEastAsia"/>
        </w:rPr>
      </w:pPr>
    </w:p>
    <w:p w:rsidR="008D5078" w:rsidRPr="00AC3F91" w:rsidRDefault="008D5078" w:rsidP="00106D48">
      <w:pPr>
        <w:jc w:val="left"/>
        <w:rPr>
          <w:rFonts w:asciiTheme="minorEastAsia" w:eastAsiaTheme="minorEastAsia" w:hAnsiTheme="minorEastAsia"/>
        </w:rPr>
      </w:pPr>
    </w:p>
    <w:p w:rsidR="00106D48" w:rsidRDefault="00106D48" w:rsidP="00106D4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</w:t>
      </w:r>
      <w:r w:rsidR="00F34552">
        <w:rPr>
          <w:rFonts w:asciiTheme="minorEastAsia" w:eastAsiaTheme="minorEastAsia" w:hAnsiTheme="minorEastAsia" w:hint="eastAsia"/>
        </w:rPr>
        <w:t>30</w:t>
      </w:r>
      <w:r>
        <w:rPr>
          <w:rFonts w:asciiTheme="minorEastAsia" w:eastAsiaTheme="minorEastAsia" w:hAnsiTheme="minorEastAsia" w:hint="eastAsia"/>
        </w:rPr>
        <w:t xml:space="preserve">年　</w:t>
      </w:r>
      <w:r w:rsidR="006A44E8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月　</w:t>
      </w:r>
      <w:r w:rsidR="006A44E8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日　</w:t>
      </w:r>
    </w:p>
    <w:p w:rsidR="00106D48" w:rsidRPr="008D5078" w:rsidRDefault="005E6885" w:rsidP="008D5078">
      <w:pPr>
        <w:ind w:firstLineChars="100" w:firstLine="280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市立伊勢総合病院</w:t>
      </w:r>
      <w:r w:rsidR="00C131DA">
        <w:rPr>
          <w:rFonts w:asciiTheme="minorEastAsia" w:eastAsiaTheme="minorEastAsia" w:hAnsiTheme="minorEastAsia" w:hint="eastAsia"/>
          <w:sz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</w:rPr>
        <w:t>経営企画課</w:t>
      </w:r>
      <w:r w:rsidR="00106D48" w:rsidRPr="00460C64">
        <w:rPr>
          <w:rFonts w:asciiTheme="minorEastAsia" w:eastAsiaTheme="minorEastAsia" w:hAnsiTheme="minorEastAsia" w:hint="eastAsia"/>
          <w:sz w:val="28"/>
        </w:rPr>
        <w:t xml:space="preserve">　行</w:t>
      </w:r>
    </w:p>
    <w:p w:rsidR="008D5078" w:rsidRDefault="00106D48" w:rsidP="00106D4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106D48" w:rsidRDefault="008D5078" w:rsidP="00106D4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参加者名簿</w:t>
      </w:r>
    </w:p>
    <w:p w:rsidR="00287DFB" w:rsidRDefault="00301BBB" w:rsidP="00287DFB">
      <w:pPr>
        <w:ind w:left="2400"/>
        <w:jc w:val="left"/>
        <w:rPr>
          <w:rFonts w:asciiTheme="minorEastAsia" w:eastAsiaTheme="minorEastAsia" w:hAnsiTheme="minorEastAsia"/>
          <w:u w:val="single"/>
        </w:rPr>
      </w:pPr>
      <w:r w:rsidRPr="00A51EE3">
        <w:rPr>
          <w:rFonts w:asciiTheme="minorEastAsia" w:eastAsiaTheme="minorEastAsia" w:hAnsiTheme="minorEastAsia" w:hint="eastAsia"/>
          <w:u w:val="single"/>
        </w:rPr>
        <w:t>ご連絡</w:t>
      </w:r>
      <w:r w:rsidR="008D5078" w:rsidRPr="00A51EE3">
        <w:rPr>
          <w:rFonts w:asciiTheme="minorEastAsia" w:eastAsiaTheme="minorEastAsia" w:hAnsiTheme="minorEastAsia" w:hint="eastAsia"/>
          <w:u w:val="single"/>
        </w:rPr>
        <w:t>先：</w:t>
      </w:r>
      <w:r w:rsidR="00287DF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8D5078" w:rsidRDefault="008D5078" w:rsidP="00287DFB">
      <w:pPr>
        <w:ind w:left="2400"/>
        <w:jc w:val="left"/>
        <w:rPr>
          <w:rFonts w:asciiTheme="minorEastAsia" w:eastAsiaTheme="minorEastAsia" w:hAnsiTheme="minorEastAsia"/>
          <w:u w:val="single"/>
        </w:rPr>
      </w:pPr>
      <w:r w:rsidRPr="00A51EE3">
        <w:rPr>
          <w:rFonts w:asciiTheme="minorEastAsia" w:eastAsiaTheme="minorEastAsia" w:hAnsiTheme="minorEastAsia" w:hint="eastAsia"/>
          <w:u w:val="single"/>
        </w:rPr>
        <w:t>TEL</w:t>
      </w:r>
      <w:r w:rsidR="00287DFB">
        <w:rPr>
          <w:rFonts w:asciiTheme="minorEastAsia" w:eastAsiaTheme="minorEastAsia" w:hAnsiTheme="minorEastAsia" w:hint="eastAsia"/>
          <w:u w:val="single"/>
        </w:rPr>
        <w:t>：</w:t>
      </w:r>
      <w:r w:rsidRPr="00A51EE3">
        <w:rPr>
          <w:rFonts w:asciiTheme="minorEastAsia" w:eastAsiaTheme="minorEastAsia" w:hAnsiTheme="minorEastAsia" w:hint="eastAsia"/>
          <w:u w:val="single"/>
        </w:rPr>
        <w:t xml:space="preserve">　</w:t>
      </w:r>
      <w:r w:rsidR="00287DFB">
        <w:rPr>
          <w:rFonts w:asciiTheme="minorEastAsia" w:eastAsiaTheme="minorEastAsia" w:hAnsiTheme="minorEastAsia" w:hint="eastAsia"/>
          <w:u w:val="single"/>
        </w:rPr>
        <w:t xml:space="preserve">　</w:t>
      </w:r>
      <w:r w:rsidR="00301BBB" w:rsidRPr="00A51EE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51EE3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01BBB" w:rsidRPr="00A51EE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51EE3">
        <w:rPr>
          <w:rFonts w:asciiTheme="minorEastAsia" w:eastAsiaTheme="minorEastAsia" w:hAnsiTheme="minorEastAsia" w:hint="eastAsia"/>
          <w:u w:val="single"/>
        </w:rPr>
        <w:t xml:space="preserve">　FAX</w:t>
      </w:r>
      <w:r w:rsidR="00287DFB">
        <w:rPr>
          <w:rFonts w:asciiTheme="minorEastAsia" w:eastAsiaTheme="minorEastAsia" w:hAnsiTheme="minorEastAsia" w:hint="eastAsia"/>
          <w:u w:val="single"/>
        </w:rPr>
        <w:t>：</w:t>
      </w:r>
      <w:r w:rsidRPr="00A51EE3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287DFB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A51EE3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A51EE3" w:rsidRPr="00A51EE3" w:rsidRDefault="00A51EE3" w:rsidP="00106D48">
      <w:pPr>
        <w:jc w:val="left"/>
        <w:rPr>
          <w:rFonts w:asciiTheme="minorEastAsia" w:eastAsiaTheme="minorEastAsia" w:hAnsiTheme="minorEastAsia"/>
          <w:u w:val="single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835"/>
        <w:gridCol w:w="1842"/>
        <w:gridCol w:w="1701"/>
      </w:tblGrid>
      <w:tr w:rsidR="00106D48" w:rsidTr="008D5078">
        <w:tc>
          <w:tcPr>
            <w:tcW w:w="2977" w:type="dxa"/>
          </w:tcPr>
          <w:p w:rsidR="00106D48" w:rsidRPr="009B03F8" w:rsidRDefault="00106D48" w:rsidP="00FC24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3F8">
              <w:rPr>
                <w:rFonts w:asciiTheme="minorEastAsia" w:eastAsiaTheme="minorEastAsia" w:hAnsiTheme="minorEastAsia" w:hint="eastAsia"/>
                <w:sz w:val="22"/>
              </w:rPr>
              <w:t>所　属　名</w:t>
            </w:r>
          </w:p>
        </w:tc>
        <w:tc>
          <w:tcPr>
            <w:tcW w:w="2835" w:type="dxa"/>
          </w:tcPr>
          <w:p w:rsidR="00106D48" w:rsidRPr="009B03F8" w:rsidRDefault="00106D48" w:rsidP="00FC24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3F8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1842" w:type="dxa"/>
          </w:tcPr>
          <w:p w:rsidR="00106D48" w:rsidRPr="009B03F8" w:rsidRDefault="00106D48" w:rsidP="00FC24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3F8">
              <w:rPr>
                <w:rFonts w:asciiTheme="minorEastAsia" w:eastAsiaTheme="minorEastAsia" w:hAnsiTheme="minorEastAsia" w:hint="eastAsia"/>
                <w:sz w:val="22"/>
              </w:rPr>
              <w:t>職種区分</w:t>
            </w:r>
          </w:p>
        </w:tc>
        <w:tc>
          <w:tcPr>
            <w:tcW w:w="1701" w:type="dxa"/>
          </w:tcPr>
          <w:p w:rsidR="00106D48" w:rsidRPr="009B03F8" w:rsidRDefault="00106D48" w:rsidP="00FC24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3F8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06D48" w:rsidTr="008D5078">
        <w:trPr>
          <w:trHeight w:val="488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06D48" w:rsidTr="008D5078">
        <w:trPr>
          <w:trHeight w:val="424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06D48" w:rsidTr="008D5078">
        <w:trPr>
          <w:trHeight w:val="417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06D48" w:rsidTr="008D5078">
        <w:trPr>
          <w:trHeight w:val="423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06D48" w:rsidTr="008D5078">
        <w:trPr>
          <w:trHeight w:val="415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06D48" w:rsidTr="008D5078">
        <w:trPr>
          <w:trHeight w:val="406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06D48" w:rsidTr="008D5078">
        <w:trPr>
          <w:trHeight w:val="413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06D48" w:rsidTr="008D5078">
        <w:trPr>
          <w:trHeight w:val="419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06D48" w:rsidTr="008D5078">
        <w:trPr>
          <w:trHeight w:val="411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  <w:tr w:rsidR="00106D48" w:rsidTr="008D5078">
        <w:trPr>
          <w:trHeight w:val="416"/>
        </w:trPr>
        <w:tc>
          <w:tcPr>
            <w:tcW w:w="2977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06D48" w:rsidRDefault="00106D48" w:rsidP="000D775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06D48" w:rsidRPr="00F34FB7" w:rsidRDefault="00106D48" w:rsidP="00F34FB7">
      <w:pPr>
        <w:pStyle w:val="ab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F34FB7">
        <w:rPr>
          <w:rFonts w:asciiTheme="minorEastAsia" w:eastAsiaTheme="minorEastAsia" w:hAnsiTheme="minorEastAsia" w:hint="eastAsia"/>
          <w:sz w:val="22"/>
        </w:rPr>
        <w:t>職種区分記載例</w:t>
      </w:r>
    </w:p>
    <w:p w:rsidR="00106D48" w:rsidRDefault="00106D48" w:rsidP="00597FE1">
      <w:pPr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医師、理学療法士、作業療法士、言語聴覚</w:t>
      </w:r>
      <w:r w:rsidRPr="00460C64">
        <w:rPr>
          <w:rFonts w:asciiTheme="minorEastAsia" w:eastAsiaTheme="minorEastAsia" w:hAnsiTheme="minorEastAsia" w:hint="eastAsia"/>
          <w:sz w:val="22"/>
        </w:rPr>
        <w:t>士、看護師、薬剤師、</w:t>
      </w:r>
      <w:r w:rsidRPr="00460C64">
        <w:rPr>
          <w:rFonts w:asciiTheme="minorEastAsia" w:eastAsiaTheme="minorEastAsia" w:hAnsiTheme="minorEastAsia"/>
          <w:sz w:val="22"/>
        </w:rPr>
        <w:t>医療ソーシャルワーカー</w:t>
      </w:r>
    </w:p>
    <w:p w:rsidR="00945D14" w:rsidRDefault="00945D14" w:rsidP="00945D14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各単位取得を希望される方へ</w:t>
      </w:r>
    </w:p>
    <w:p w:rsidR="00945D14" w:rsidRDefault="006A44E8" w:rsidP="006A44E8">
      <w:pPr>
        <w:ind w:leftChars="400" w:left="118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945D14" w:rsidRPr="00945D14">
        <w:rPr>
          <w:rFonts w:asciiTheme="minorEastAsia" w:eastAsiaTheme="minorEastAsia" w:hAnsiTheme="minorEastAsia" w:hint="eastAsia"/>
          <w:sz w:val="22"/>
        </w:rPr>
        <w:t>日本医師会生涯教育制度の単位取得を希望される方は、「備考」欄に</w:t>
      </w:r>
      <w:r w:rsidR="00945D14">
        <w:rPr>
          <w:rFonts w:asciiTheme="minorEastAsia" w:eastAsiaTheme="minorEastAsia" w:hAnsiTheme="minorEastAsia" w:hint="eastAsia"/>
          <w:sz w:val="22"/>
        </w:rPr>
        <w:t>「医籍登録番号」</w:t>
      </w:r>
      <w:r w:rsidR="00945D14" w:rsidRPr="00945D14">
        <w:rPr>
          <w:rFonts w:asciiTheme="minorEastAsia" w:eastAsiaTheme="minorEastAsia" w:hAnsiTheme="minorEastAsia" w:hint="eastAsia"/>
          <w:sz w:val="22"/>
        </w:rPr>
        <w:t>をご記入</w:t>
      </w:r>
      <w:r w:rsidR="00945D14">
        <w:rPr>
          <w:rFonts w:asciiTheme="minorEastAsia" w:eastAsiaTheme="minorEastAsia" w:hAnsiTheme="minorEastAsia" w:hint="eastAsia"/>
          <w:sz w:val="22"/>
        </w:rPr>
        <w:t>ください</w:t>
      </w:r>
      <w:r w:rsidR="00945D14" w:rsidRPr="00945D14">
        <w:rPr>
          <w:rFonts w:asciiTheme="minorEastAsia" w:eastAsiaTheme="minorEastAsia" w:hAnsiTheme="minorEastAsia" w:hint="eastAsia"/>
          <w:sz w:val="22"/>
        </w:rPr>
        <w:t>。</w:t>
      </w:r>
    </w:p>
    <w:p w:rsidR="00945D14" w:rsidRPr="00945D14" w:rsidRDefault="006A44E8" w:rsidP="00F34552">
      <w:pPr>
        <w:ind w:leftChars="408" w:left="1199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945D14" w:rsidRPr="00945D14">
        <w:rPr>
          <w:rFonts w:asciiTheme="minorEastAsia" w:eastAsiaTheme="minorEastAsia" w:hAnsiTheme="minorEastAsia" w:hint="eastAsia"/>
          <w:sz w:val="22"/>
        </w:rPr>
        <w:t>日本作業療法士</w:t>
      </w:r>
      <w:r w:rsidR="00F34552">
        <w:rPr>
          <w:rFonts w:asciiTheme="minorEastAsia" w:eastAsiaTheme="minorEastAsia" w:hAnsiTheme="minorEastAsia" w:hint="eastAsia"/>
          <w:sz w:val="22"/>
        </w:rPr>
        <w:t>協会</w:t>
      </w:r>
      <w:r w:rsidR="00945D14" w:rsidRPr="00945D14">
        <w:rPr>
          <w:rFonts w:asciiTheme="minorEastAsia" w:eastAsiaTheme="minorEastAsia" w:hAnsiTheme="minorEastAsia" w:hint="eastAsia"/>
          <w:sz w:val="22"/>
        </w:rPr>
        <w:t>生涯</w:t>
      </w:r>
      <w:r w:rsidR="00F34552">
        <w:rPr>
          <w:rFonts w:asciiTheme="minorEastAsia" w:eastAsiaTheme="minorEastAsia" w:hAnsiTheme="minorEastAsia" w:hint="eastAsia"/>
          <w:sz w:val="22"/>
        </w:rPr>
        <w:t>教育</w:t>
      </w:r>
      <w:r w:rsidR="00945D14" w:rsidRPr="00945D14">
        <w:rPr>
          <w:rFonts w:asciiTheme="minorEastAsia" w:eastAsiaTheme="minorEastAsia" w:hAnsiTheme="minorEastAsia" w:hint="eastAsia"/>
          <w:sz w:val="22"/>
        </w:rPr>
        <w:t>制度</w:t>
      </w:r>
      <w:r w:rsidR="002F01FC">
        <w:rPr>
          <w:rFonts w:asciiTheme="minorEastAsia" w:eastAsiaTheme="minorEastAsia" w:hAnsiTheme="minorEastAsia" w:hint="eastAsia"/>
          <w:sz w:val="22"/>
        </w:rPr>
        <w:t>の</w:t>
      </w:r>
      <w:r w:rsidR="00945D14" w:rsidRPr="00945D14">
        <w:rPr>
          <w:rFonts w:asciiTheme="minorEastAsia" w:eastAsiaTheme="minorEastAsia" w:hAnsiTheme="minorEastAsia" w:hint="eastAsia"/>
          <w:sz w:val="22"/>
        </w:rPr>
        <w:t>基礎ポイント取得を希望される方は、「備考」欄に○をご記入ください</w:t>
      </w:r>
      <w:r w:rsidR="00945D14">
        <w:rPr>
          <w:rFonts w:asciiTheme="minorEastAsia" w:eastAsiaTheme="minorEastAsia" w:hAnsiTheme="minorEastAsia" w:hint="eastAsia"/>
          <w:sz w:val="22"/>
        </w:rPr>
        <w:t>。</w:t>
      </w:r>
    </w:p>
    <w:p w:rsidR="00F34FB7" w:rsidRPr="00F34FB7" w:rsidRDefault="00945D14" w:rsidP="006A44E8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※両単位取得につ</w:t>
      </w:r>
      <w:r w:rsidR="000A555B">
        <w:rPr>
          <w:rFonts w:asciiTheme="minorEastAsia" w:eastAsiaTheme="minorEastAsia" w:hAnsiTheme="minorEastAsia" w:hint="eastAsia"/>
          <w:sz w:val="22"/>
        </w:rPr>
        <w:t>きまし</w:t>
      </w:r>
      <w:r>
        <w:rPr>
          <w:rFonts w:asciiTheme="minorEastAsia" w:eastAsiaTheme="minorEastAsia" w:hAnsiTheme="minorEastAsia" w:hint="eastAsia"/>
          <w:sz w:val="22"/>
        </w:rPr>
        <w:t>て、当日受付での申し込みも可能です。</w:t>
      </w:r>
    </w:p>
    <w:sectPr w:rsidR="00F34FB7" w:rsidRPr="00F34FB7" w:rsidSect="006D3766">
      <w:pgSz w:w="11906" w:h="16838" w:code="9"/>
      <w:pgMar w:top="1134" w:right="992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66" w:rsidRDefault="006D3766" w:rsidP="00B56438">
      <w:r>
        <w:separator/>
      </w:r>
    </w:p>
  </w:endnote>
  <w:endnote w:type="continuationSeparator" w:id="0">
    <w:p w:rsidR="006D3766" w:rsidRDefault="006D3766" w:rsidP="00B5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66" w:rsidRDefault="006D3766" w:rsidP="00B56438">
      <w:r>
        <w:separator/>
      </w:r>
    </w:p>
  </w:footnote>
  <w:footnote w:type="continuationSeparator" w:id="0">
    <w:p w:rsidR="006D3766" w:rsidRDefault="006D3766" w:rsidP="00B5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1C46"/>
    <w:multiLevelType w:val="hybridMultilevel"/>
    <w:tmpl w:val="F2F063BA"/>
    <w:lvl w:ilvl="0" w:tplc="00FC3A04">
      <w:numFmt w:val="bullet"/>
      <w:lvlText w:val="●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709C558B"/>
    <w:multiLevelType w:val="hybridMultilevel"/>
    <w:tmpl w:val="1A9E833E"/>
    <w:lvl w:ilvl="0" w:tplc="B8AE716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98305">
      <v:textbox inset="5.85pt,.7pt,5.85pt,.7pt"/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E"/>
    <w:rsid w:val="00001C6B"/>
    <w:rsid w:val="00032025"/>
    <w:rsid w:val="0005113C"/>
    <w:rsid w:val="00067A6E"/>
    <w:rsid w:val="00092B15"/>
    <w:rsid w:val="000A555B"/>
    <w:rsid w:val="000A6A78"/>
    <w:rsid w:val="000D1554"/>
    <w:rsid w:val="000D775A"/>
    <w:rsid w:val="00106D48"/>
    <w:rsid w:val="00134AAA"/>
    <w:rsid w:val="00137E98"/>
    <w:rsid w:val="00140E05"/>
    <w:rsid w:val="00152038"/>
    <w:rsid w:val="00155C9E"/>
    <w:rsid w:val="00166F43"/>
    <w:rsid w:val="001770E7"/>
    <w:rsid w:val="001B0D09"/>
    <w:rsid w:val="001B29E9"/>
    <w:rsid w:val="001D2420"/>
    <w:rsid w:val="001D4FBC"/>
    <w:rsid w:val="001F30F9"/>
    <w:rsid w:val="00205F94"/>
    <w:rsid w:val="00241369"/>
    <w:rsid w:val="002702EA"/>
    <w:rsid w:val="00287DFB"/>
    <w:rsid w:val="002A2BEF"/>
    <w:rsid w:val="002B726A"/>
    <w:rsid w:val="002C0338"/>
    <w:rsid w:val="002D31BD"/>
    <w:rsid w:val="002E207F"/>
    <w:rsid w:val="002F01FC"/>
    <w:rsid w:val="00301BBB"/>
    <w:rsid w:val="003037E9"/>
    <w:rsid w:val="00361572"/>
    <w:rsid w:val="003743B1"/>
    <w:rsid w:val="003759F5"/>
    <w:rsid w:val="003C2562"/>
    <w:rsid w:val="004151F6"/>
    <w:rsid w:val="00417440"/>
    <w:rsid w:val="00421027"/>
    <w:rsid w:val="00421E1B"/>
    <w:rsid w:val="00426FA8"/>
    <w:rsid w:val="0044675A"/>
    <w:rsid w:val="00450822"/>
    <w:rsid w:val="004B7DC8"/>
    <w:rsid w:val="004D5371"/>
    <w:rsid w:val="004F539C"/>
    <w:rsid w:val="00527203"/>
    <w:rsid w:val="005508BD"/>
    <w:rsid w:val="0057770F"/>
    <w:rsid w:val="00577FD1"/>
    <w:rsid w:val="00590DD9"/>
    <w:rsid w:val="00597FE1"/>
    <w:rsid w:val="005A19A5"/>
    <w:rsid w:val="005A3A3E"/>
    <w:rsid w:val="005B01EB"/>
    <w:rsid w:val="005B2FFD"/>
    <w:rsid w:val="005E6885"/>
    <w:rsid w:val="0063006B"/>
    <w:rsid w:val="00635170"/>
    <w:rsid w:val="006966EE"/>
    <w:rsid w:val="006A44E8"/>
    <w:rsid w:val="006C0907"/>
    <w:rsid w:val="006C4C4D"/>
    <w:rsid w:val="006D3766"/>
    <w:rsid w:val="007016F3"/>
    <w:rsid w:val="00714AE3"/>
    <w:rsid w:val="00736185"/>
    <w:rsid w:val="0076107E"/>
    <w:rsid w:val="0077463E"/>
    <w:rsid w:val="00781D72"/>
    <w:rsid w:val="007C3C06"/>
    <w:rsid w:val="007D07DE"/>
    <w:rsid w:val="007D6080"/>
    <w:rsid w:val="007E0353"/>
    <w:rsid w:val="007E7A46"/>
    <w:rsid w:val="00820BE1"/>
    <w:rsid w:val="00842B50"/>
    <w:rsid w:val="008A7C83"/>
    <w:rsid w:val="008B34D7"/>
    <w:rsid w:val="008B677F"/>
    <w:rsid w:val="008D0DE7"/>
    <w:rsid w:val="008D5078"/>
    <w:rsid w:val="008E2C3B"/>
    <w:rsid w:val="008F312C"/>
    <w:rsid w:val="00907B75"/>
    <w:rsid w:val="0092153F"/>
    <w:rsid w:val="00945D14"/>
    <w:rsid w:val="009A5C97"/>
    <w:rsid w:val="009B03F8"/>
    <w:rsid w:val="009E0C6A"/>
    <w:rsid w:val="00A51EE3"/>
    <w:rsid w:val="00A925CB"/>
    <w:rsid w:val="00AA5F8D"/>
    <w:rsid w:val="00B1577B"/>
    <w:rsid w:val="00B224D3"/>
    <w:rsid w:val="00B23144"/>
    <w:rsid w:val="00B251E5"/>
    <w:rsid w:val="00B42175"/>
    <w:rsid w:val="00B46917"/>
    <w:rsid w:val="00B56438"/>
    <w:rsid w:val="00B761AD"/>
    <w:rsid w:val="00B76A15"/>
    <w:rsid w:val="00BB7A93"/>
    <w:rsid w:val="00BD472D"/>
    <w:rsid w:val="00BE0FD9"/>
    <w:rsid w:val="00BF50F5"/>
    <w:rsid w:val="00C01DF2"/>
    <w:rsid w:val="00C131DA"/>
    <w:rsid w:val="00C2551C"/>
    <w:rsid w:val="00C8711C"/>
    <w:rsid w:val="00C949BB"/>
    <w:rsid w:val="00CA488E"/>
    <w:rsid w:val="00CB38F6"/>
    <w:rsid w:val="00D01592"/>
    <w:rsid w:val="00D2570A"/>
    <w:rsid w:val="00D5492B"/>
    <w:rsid w:val="00D579B5"/>
    <w:rsid w:val="00D74DE9"/>
    <w:rsid w:val="00DA46A2"/>
    <w:rsid w:val="00DC04AF"/>
    <w:rsid w:val="00DF3621"/>
    <w:rsid w:val="00DF64F6"/>
    <w:rsid w:val="00E23234"/>
    <w:rsid w:val="00E34905"/>
    <w:rsid w:val="00E4182B"/>
    <w:rsid w:val="00EC300C"/>
    <w:rsid w:val="00EC59A0"/>
    <w:rsid w:val="00EE3BAF"/>
    <w:rsid w:val="00EE634D"/>
    <w:rsid w:val="00F141C0"/>
    <w:rsid w:val="00F164F4"/>
    <w:rsid w:val="00F20210"/>
    <w:rsid w:val="00F34552"/>
    <w:rsid w:val="00F34FB7"/>
    <w:rsid w:val="00F6229A"/>
    <w:rsid w:val="00F70F30"/>
    <w:rsid w:val="00FB3960"/>
    <w:rsid w:val="00FB4D2F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strokecolor="none [240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2BEA9E85-33CB-4CD5-9313-418AE13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18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438"/>
  </w:style>
  <w:style w:type="paragraph" w:styleId="a7">
    <w:name w:val="footer"/>
    <w:basedOn w:val="a"/>
    <w:link w:val="a8"/>
    <w:uiPriority w:val="99"/>
    <w:unhideWhenUsed/>
    <w:rsid w:val="00B56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438"/>
  </w:style>
  <w:style w:type="character" w:styleId="a9">
    <w:name w:val="Hyperlink"/>
    <w:basedOn w:val="a0"/>
    <w:uiPriority w:val="99"/>
    <w:unhideWhenUsed/>
    <w:rsid w:val="00106D4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4FB7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20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20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20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20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2038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152038"/>
  </w:style>
  <w:style w:type="character" w:customStyle="1" w:styleId="af2">
    <w:name w:val="日付 (文字)"/>
    <w:basedOn w:val="a0"/>
    <w:link w:val="af1"/>
    <w:uiPriority w:val="99"/>
    <w:semiHidden/>
    <w:rsid w:val="0015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-kikaku@city.ise.mi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805B8-9610-4631-95DC-3561E87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3340</dc:creator>
  <cp:lastModifiedBy>3039</cp:lastModifiedBy>
  <cp:revision>2</cp:revision>
  <cp:lastPrinted>2018-02-01T04:10:00Z</cp:lastPrinted>
  <dcterms:created xsi:type="dcterms:W3CDTF">2018-02-01T04:10:00Z</dcterms:created>
  <dcterms:modified xsi:type="dcterms:W3CDTF">2018-02-01T04:10:00Z</dcterms:modified>
</cp:coreProperties>
</file>